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0F2" w:rsidRPr="006254EE" w:rsidRDefault="000440F2" w:rsidP="000440F2">
      <w:pPr>
        <w:jc w:val="center"/>
        <w:rPr>
          <w:rFonts w:ascii="Times New Roman" w:hAnsi="Times New Roman" w:cs="Times New Roman"/>
          <w:b/>
          <w:sz w:val="24"/>
          <w:szCs w:val="24"/>
          <w:lang w:val="kk-KZ"/>
        </w:rPr>
      </w:pPr>
      <w:r w:rsidRPr="006254EE">
        <w:rPr>
          <w:rFonts w:ascii="Times New Roman" w:hAnsi="Times New Roman" w:cs="Times New Roman"/>
          <w:b/>
          <w:sz w:val="24"/>
          <w:szCs w:val="24"/>
        </w:rPr>
        <w:t>Семинар</w:t>
      </w:r>
      <w:r w:rsidRPr="006254EE">
        <w:rPr>
          <w:rFonts w:ascii="Times New Roman" w:hAnsi="Times New Roman" w:cs="Times New Roman"/>
          <w:b/>
          <w:sz w:val="24"/>
          <w:szCs w:val="24"/>
          <w:lang w:val="ru-RU"/>
        </w:rPr>
        <w:t xml:space="preserve"> </w:t>
      </w:r>
      <w:r w:rsidRPr="006254EE">
        <w:rPr>
          <w:rFonts w:ascii="Times New Roman" w:hAnsi="Times New Roman" w:cs="Times New Roman"/>
          <w:b/>
          <w:sz w:val="24"/>
          <w:szCs w:val="24"/>
        </w:rPr>
        <w:t>6</w:t>
      </w:r>
      <w:r w:rsidRPr="006254EE">
        <w:rPr>
          <w:rFonts w:ascii="Times New Roman" w:hAnsi="Times New Roman" w:cs="Times New Roman"/>
          <w:b/>
          <w:sz w:val="24"/>
          <w:szCs w:val="24"/>
          <w:lang w:val="kk-KZ"/>
        </w:rPr>
        <w:t>. Табиғи ландшафт</w:t>
      </w:r>
    </w:p>
    <w:p w:rsidR="000440F2" w:rsidRDefault="000440F2" w:rsidP="000440F2">
      <w:pPr>
        <w:widowControl w:val="0"/>
        <w:spacing w:after="0" w:line="257" w:lineRule="auto"/>
        <w:rPr>
          <w:rFonts w:ascii="Times New Roman" w:hAnsi="Times New Roman" w:cs="Times New Roman"/>
          <w:sz w:val="24"/>
          <w:szCs w:val="24"/>
          <w:lang w:val="kk-KZ"/>
        </w:rPr>
      </w:pPr>
      <w:r>
        <w:rPr>
          <w:rFonts w:ascii="Times New Roman" w:hAnsi="Times New Roman" w:cs="Times New Roman"/>
          <w:sz w:val="24"/>
          <w:szCs w:val="24"/>
        </w:rPr>
        <w:t xml:space="preserve">                                                      </w:t>
      </w:r>
      <w:r w:rsidRPr="00230043">
        <w:rPr>
          <w:rFonts w:ascii="Times New Roman" w:hAnsi="Times New Roman" w:cs="Times New Roman"/>
          <w:sz w:val="24"/>
          <w:szCs w:val="24"/>
          <w:lang w:val="kk-KZ"/>
        </w:rPr>
        <w:t>1.</w:t>
      </w:r>
      <w:r w:rsidRPr="005F2F36">
        <w:rPr>
          <w:rFonts w:ascii="Times New Roman" w:hAnsi="Times New Roman" w:cs="Times New Roman"/>
          <w:sz w:val="24"/>
          <w:szCs w:val="24"/>
          <w:lang w:val="kk-KZ"/>
        </w:rPr>
        <w:t xml:space="preserve"> </w:t>
      </w:r>
      <w:r>
        <w:rPr>
          <w:rFonts w:ascii="Times New Roman" w:hAnsi="Times New Roman" w:cs="Times New Roman"/>
          <w:sz w:val="24"/>
          <w:szCs w:val="24"/>
          <w:lang w:val="kk-KZ"/>
        </w:rPr>
        <w:t>Табиғи ландшафттың үйлесімділігі;</w:t>
      </w:r>
    </w:p>
    <w:p w:rsidR="000440F2" w:rsidRDefault="000440F2" w:rsidP="000440F2">
      <w:pPr>
        <w:widowControl w:val="0"/>
        <w:spacing w:after="0" w:line="257"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30043">
        <w:rPr>
          <w:rFonts w:ascii="Times New Roman" w:hAnsi="Times New Roman" w:cs="Times New Roman"/>
          <w:sz w:val="24"/>
          <w:szCs w:val="24"/>
          <w:lang w:val="kk-KZ"/>
        </w:rPr>
        <w:t>2.</w:t>
      </w:r>
      <w:r w:rsidRPr="006254EE">
        <w:rPr>
          <w:rFonts w:ascii="Times New Roman" w:hAnsi="Times New Roman" w:cs="Times New Roman"/>
          <w:sz w:val="24"/>
          <w:szCs w:val="24"/>
          <w:lang w:val="kk-KZ"/>
        </w:rPr>
        <w:t xml:space="preserve"> </w:t>
      </w:r>
      <w:r>
        <w:rPr>
          <w:rFonts w:ascii="Times New Roman" w:hAnsi="Times New Roman" w:cs="Times New Roman"/>
          <w:sz w:val="24"/>
          <w:szCs w:val="24"/>
          <w:lang w:val="kk-KZ"/>
        </w:rPr>
        <w:t>Нуклеарлық геожүйе.</w:t>
      </w:r>
    </w:p>
    <w:p w:rsidR="006C6D9F" w:rsidRPr="006254EE" w:rsidRDefault="006C6D9F" w:rsidP="000440F2">
      <w:pPr>
        <w:widowControl w:val="0"/>
        <w:spacing w:after="0" w:line="257" w:lineRule="auto"/>
        <w:rPr>
          <w:rFonts w:ascii="Times New Roman" w:hAnsi="Times New Roman" w:cs="Times New Roman"/>
          <w:sz w:val="24"/>
          <w:szCs w:val="24"/>
          <w:lang w:val="kk-KZ"/>
        </w:rPr>
      </w:pPr>
    </w:p>
    <w:p w:rsidR="000440F2" w:rsidRDefault="006254EE" w:rsidP="000440F2">
      <w:pPr>
        <w:widowControl w:val="0"/>
        <w:spacing w:after="0" w:line="257" w:lineRule="auto"/>
        <w:ind w:firstLine="720"/>
        <w:rPr>
          <w:rFonts w:ascii="Times New Roman" w:hAnsi="Times New Roman" w:cs="Times New Roman"/>
          <w:sz w:val="24"/>
          <w:szCs w:val="24"/>
          <w:lang w:val="kk-KZ"/>
        </w:rPr>
      </w:pPr>
      <w:r w:rsidRPr="006254EE">
        <w:rPr>
          <w:rFonts w:ascii="Times New Roman" w:hAnsi="Times New Roman" w:cs="Times New Roman"/>
          <w:sz w:val="24"/>
          <w:szCs w:val="24"/>
          <w:lang w:val="kk-KZ"/>
        </w:rPr>
        <w:t>Т</w:t>
      </w:r>
      <w:r w:rsidR="000440F2" w:rsidRPr="006254EE">
        <w:rPr>
          <w:rFonts w:ascii="Times New Roman" w:hAnsi="Times New Roman" w:cs="Times New Roman"/>
          <w:sz w:val="24"/>
          <w:szCs w:val="24"/>
          <w:lang w:val="kk-KZ"/>
        </w:rPr>
        <w:t xml:space="preserve">абиғи ландшафт үйлесімділік заңдарына бағынады. </w:t>
      </w:r>
      <w:r w:rsidR="000440F2" w:rsidRPr="000440F2">
        <w:rPr>
          <w:rFonts w:ascii="Times New Roman" w:hAnsi="Times New Roman" w:cs="Times New Roman"/>
          <w:sz w:val="24"/>
          <w:szCs w:val="24"/>
        </w:rPr>
        <w:t>Мұны ежелгі ғалымдар мен философтар байқаған.</w:t>
      </w:r>
      <w:r w:rsidR="000440F2">
        <w:rPr>
          <w:rFonts w:ascii="Times New Roman" w:hAnsi="Times New Roman" w:cs="Times New Roman"/>
          <w:sz w:val="24"/>
          <w:szCs w:val="24"/>
          <w:lang w:val="kk-KZ"/>
        </w:rPr>
        <w:t xml:space="preserve"> Осыған байланысты л</w:t>
      </w:r>
      <w:r w:rsidR="000440F2" w:rsidRPr="000440F2">
        <w:rPr>
          <w:rFonts w:ascii="Times New Roman" w:hAnsi="Times New Roman" w:cs="Times New Roman"/>
          <w:sz w:val="24"/>
          <w:szCs w:val="24"/>
          <w:lang w:val="kk-KZ"/>
        </w:rPr>
        <w:t>андшафттану ғылымының дамуының негізгі бағдары әрқашан табиғи және табиғи-антропогендік геожүйелердегі</w:t>
      </w:r>
      <w:r w:rsidR="000440F2">
        <w:rPr>
          <w:rFonts w:ascii="Times New Roman" w:hAnsi="Times New Roman" w:cs="Times New Roman"/>
          <w:sz w:val="24"/>
          <w:szCs w:val="24"/>
          <w:lang w:val="kk-KZ"/>
        </w:rPr>
        <w:t xml:space="preserve"> үйлесімділікті іздеу болды. Осыған орай</w:t>
      </w:r>
      <w:r w:rsidR="000440F2" w:rsidRPr="000440F2">
        <w:rPr>
          <w:rFonts w:ascii="Times New Roman" w:hAnsi="Times New Roman" w:cs="Times New Roman"/>
          <w:sz w:val="24"/>
          <w:szCs w:val="24"/>
          <w:lang w:val="kk-KZ"/>
        </w:rPr>
        <w:t>, олардың тік және көлденең құрылымдары кеңістіктік және уақыттық аспектіде зерттелді.</w:t>
      </w:r>
    </w:p>
    <w:p w:rsidR="000440F2" w:rsidRDefault="000440F2" w:rsidP="000440F2">
      <w:pPr>
        <w:widowControl w:val="0"/>
        <w:spacing w:after="0" w:line="257" w:lineRule="auto"/>
        <w:ind w:firstLine="720"/>
        <w:rPr>
          <w:rFonts w:ascii="Times New Roman" w:hAnsi="Times New Roman" w:cs="Times New Roman"/>
          <w:sz w:val="24"/>
          <w:szCs w:val="24"/>
          <w:lang w:val="kk-KZ"/>
        </w:rPr>
      </w:pPr>
      <w:r w:rsidRPr="000440F2">
        <w:rPr>
          <w:rFonts w:ascii="Times New Roman" w:hAnsi="Times New Roman" w:cs="Times New Roman"/>
          <w:sz w:val="24"/>
          <w:szCs w:val="24"/>
          <w:lang w:val="kk-KZ"/>
        </w:rPr>
        <w:t>Ландшафттану ғылымының анықтамалары бұл ғылымның ландшафттық қабықтың және оның құрылымдық элементтерінің жүйелік ұйымдастырылуын зерттейтінін көрсетеді. Бұл ұйым ішкі ландшафттық және ландшафтаралық байланыстарға негізделген. Осыған байланысты мынадай анықтама берілген: ландшафттану – геожүйелердің элементарлық, локальдіден бастап планетарлыққа дейінгі үйлесімді бірлігінің пайда болуы мен сақталуын қамтамасыз ететін қатынастар туралы ғылым.</w:t>
      </w:r>
      <w:r w:rsidR="006254EE">
        <w:rPr>
          <w:rFonts w:ascii="Times New Roman" w:hAnsi="Times New Roman" w:cs="Times New Roman"/>
          <w:sz w:val="24"/>
          <w:szCs w:val="24"/>
          <w:lang w:val="kk-KZ"/>
        </w:rPr>
        <w:t xml:space="preserve"> </w:t>
      </w:r>
    </w:p>
    <w:p w:rsidR="006254EE" w:rsidRPr="006254EE" w:rsidRDefault="006254EE" w:rsidP="006254EE">
      <w:pPr>
        <w:widowControl w:val="0"/>
        <w:spacing w:after="0" w:line="257" w:lineRule="auto"/>
        <w:ind w:firstLine="720"/>
        <w:rPr>
          <w:rFonts w:ascii="Times New Roman" w:hAnsi="Times New Roman" w:cs="Times New Roman"/>
          <w:sz w:val="24"/>
          <w:szCs w:val="24"/>
          <w:lang w:val="kk-KZ"/>
        </w:rPr>
      </w:pPr>
      <w:r w:rsidRPr="006254EE">
        <w:rPr>
          <w:rFonts w:ascii="Times New Roman" w:hAnsi="Times New Roman" w:cs="Times New Roman"/>
          <w:sz w:val="24"/>
          <w:szCs w:val="24"/>
          <w:lang w:val="kk-KZ"/>
        </w:rPr>
        <w:t>Табиғаттың өзіндік гармоникалық комбинациялары, үлгілері,</w:t>
      </w:r>
      <w:r>
        <w:rPr>
          <w:rFonts w:ascii="Times New Roman" w:hAnsi="Times New Roman" w:cs="Times New Roman"/>
          <w:sz w:val="24"/>
          <w:szCs w:val="24"/>
          <w:lang w:val="kk-KZ"/>
        </w:rPr>
        <w:t xml:space="preserve"> эталондары, стереотиптері бар </w:t>
      </w:r>
      <w:r w:rsidRPr="006254EE">
        <w:rPr>
          <w:rFonts w:ascii="Times New Roman" w:hAnsi="Times New Roman" w:cs="Times New Roman"/>
          <w:sz w:val="24"/>
          <w:szCs w:val="24"/>
          <w:lang w:val="kk-KZ"/>
        </w:rPr>
        <w:t>ртүрлі ғылым салаларының ғалымдары атап өткен.</w:t>
      </w:r>
      <w:r>
        <w:rPr>
          <w:rFonts w:ascii="Times New Roman" w:hAnsi="Times New Roman" w:cs="Times New Roman"/>
          <w:sz w:val="24"/>
          <w:szCs w:val="24"/>
          <w:lang w:val="kk-KZ"/>
        </w:rPr>
        <w:t xml:space="preserve"> </w:t>
      </w:r>
      <w:r w:rsidRPr="006254EE">
        <w:rPr>
          <w:rFonts w:ascii="Times New Roman" w:hAnsi="Times New Roman" w:cs="Times New Roman"/>
          <w:sz w:val="24"/>
          <w:szCs w:val="24"/>
          <w:lang w:val="kk-KZ"/>
        </w:rPr>
        <w:t>Сонымен, табиғаты бойынша өте алыс орналасқан көптеген объектілер изоморфты түзілімдер болып табылады. Мысалы, а) ағаштардың дендриттік түрі, өзен торы, жануарлардың қан айналым жүйесі; б) моллюска қабықтарының, күнбағыс бастарының, лиана тәрізді өрмелегіш өсімдіктердің, ДНҚ молекулаларының спиральдық құрылымы және т.б.</w:t>
      </w:r>
    </w:p>
    <w:p w:rsidR="006254EE" w:rsidRDefault="006254EE" w:rsidP="006254EE">
      <w:pPr>
        <w:widowControl w:val="0"/>
        <w:spacing w:after="0" w:line="257" w:lineRule="auto"/>
        <w:ind w:firstLine="720"/>
        <w:rPr>
          <w:rFonts w:ascii="Times New Roman" w:hAnsi="Times New Roman" w:cs="Times New Roman"/>
          <w:sz w:val="24"/>
          <w:szCs w:val="24"/>
          <w:lang w:val="kk-KZ"/>
        </w:rPr>
      </w:pPr>
      <w:r w:rsidRPr="006254EE">
        <w:rPr>
          <w:rFonts w:ascii="Times New Roman" w:hAnsi="Times New Roman" w:cs="Times New Roman"/>
          <w:sz w:val="24"/>
          <w:szCs w:val="24"/>
          <w:lang w:val="kk-KZ"/>
        </w:rPr>
        <w:t>Изоморфизм – заттардың морфологиялық белгілері бойынша ұқсастығы – материяның өзіндік ұйымдасуының сипатты бір көрінісі. Нәтижесінде табиғат гармониясы қайталанатын құрылымдық канондардың белгілі бір жиынтығы ретінде әрекет етеді.</w:t>
      </w:r>
    </w:p>
    <w:p w:rsidR="000F4193" w:rsidRDefault="006254EE" w:rsidP="006254EE">
      <w:pPr>
        <w:widowControl w:val="0"/>
        <w:spacing w:after="0" w:line="257" w:lineRule="auto"/>
        <w:ind w:firstLine="720"/>
        <w:rPr>
          <w:rFonts w:ascii="Times New Roman" w:hAnsi="Times New Roman" w:cs="Times New Roman"/>
          <w:sz w:val="24"/>
          <w:szCs w:val="24"/>
          <w:lang w:val="kk-KZ"/>
        </w:rPr>
      </w:pPr>
      <w:r w:rsidRPr="006254EE">
        <w:rPr>
          <w:rFonts w:ascii="Times New Roman" w:hAnsi="Times New Roman" w:cs="Times New Roman"/>
          <w:b/>
          <w:sz w:val="24"/>
          <w:szCs w:val="24"/>
          <w:lang w:val="kk-KZ"/>
        </w:rPr>
        <w:t>Ядролық геожүйелер</w:t>
      </w:r>
      <w:r>
        <w:rPr>
          <w:rFonts w:ascii="Times New Roman" w:hAnsi="Times New Roman" w:cs="Times New Roman"/>
          <w:sz w:val="24"/>
          <w:szCs w:val="24"/>
          <w:lang w:val="kk-KZ"/>
        </w:rPr>
        <w:t>.</w:t>
      </w:r>
      <w:r w:rsidR="00A97146">
        <w:rPr>
          <w:rFonts w:ascii="Times New Roman" w:hAnsi="Times New Roman" w:cs="Times New Roman"/>
          <w:sz w:val="24"/>
          <w:szCs w:val="24"/>
          <w:lang w:val="kk-KZ"/>
        </w:rPr>
        <w:t xml:space="preserve"> </w:t>
      </w:r>
      <w:r w:rsidR="000F4193" w:rsidRPr="000F4193">
        <w:rPr>
          <w:rFonts w:ascii="Times New Roman" w:hAnsi="Times New Roman" w:cs="Times New Roman"/>
          <w:sz w:val="24"/>
          <w:szCs w:val="24"/>
          <w:lang w:val="kk-KZ"/>
        </w:rPr>
        <w:t>Географиядағы ядролық геожүйелер дегеніміз – материалдық, энергетикалық және</w:t>
      </w:r>
      <w:r w:rsidR="000F4193">
        <w:rPr>
          <w:rFonts w:ascii="Times New Roman" w:hAnsi="Times New Roman" w:cs="Times New Roman"/>
          <w:sz w:val="24"/>
          <w:szCs w:val="24"/>
          <w:lang w:val="kk-KZ"/>
        </w:rPr>
        <w:t xml:space="preserve"> ақпараттық әсер ету</w:t>
      </w:r>
      <w:r w:rsidR="000F4193" w:rsidRPr="000F4193">
        <w:rPr>
          <w:rFonts w:ascii="Times New Roman" w:hAnsi="Times New Roman" w:cs="Times New Roman"/>
          <w:sz w:val="24"/>
          <w:szCs w:val="24"/>
          <w:lang w:val="kk-KZ"/>
        </w:rPr>
        <w:t xml:space="preserve"> мен оны қоршаған сфераларынан (өрістерінен) тұратын табиғи және табиғи-антропогендік түзілімдер.</w:t>
      </w:r>
      <w:r w:rsidR="00FF2FF6">
        <w:rPr>
          <w:rFonts w:ascii="Times New Roman" w:hAnsi="Times New Roman" w:cs="Times New Roman"/>
          <w:sz w:val="24"/>
          <w:szCs w:val="24"/>
          <w:lang w:val="kk-KZ"/>
        </w:rPr>
        <w:t xml:space="preserve"> Оның ядролық заңдарын</w:t>
      </w:r>
      <w:r w:rsidR="000F4193" w:rsidRPr="000F4193">
        <w:rPr>
          <w:rFonts w:ascii="Times New Roman" w:hAnsi="Times New Roman" w:cs="Times New Roman"/>
          <w:sz w:val="24"/>
          <w:szCs w:val="24"/>
          <w:lang w:val="kk-KZ"/>
        </w:rPr>
        <w:t>а мыналар жатады: тұтастай алғанда күн жүйесі, өзіне тән геоқабықша-лары бар жер шары, ландшафт сферасы және оның құрамдас құрылымдық элементтері – физика-лық-географиялық елдер, провинциялар, ландшафттар, трактаттар, фациялар.</w:t>
      </w:r>
    </w:p>
    <w:p w:rsidR="000F4193" w:rsidRDefault="000F4193" w:rsidP="006254EE">
      <w:pPr>
        <w:widowControl w:val="0"/>
        <w:spacing w:after="0" w:line="257" w:lineRule="auto"/>
        <w:ind w:firstLine="720"/>
        <w:rPr>
          <w:rFonts w:ascii="Times New Roman" w:hAnsi="Times New Roman" w:cs="Times New Roman"/>
          <w:sz w:val="24"/>
          <w:szCs w:val="24"/>
          <w:lang w:val="kk-KZ"/>
        </w:rPr>
      </w:pPr>
      <w:r w:rsidRPr="000F4193">
        <w:rPr>
          <w:rFonts w:ascii="Times New Roman" w:hAnsi="Times New Roman" w:cs="Times New Roman"/>
          <w:sz w:val="24"/>
          <w:szCs w:val="24"/>
          <w:lang w:val="kk-KZ"/>
        </w:rPr>
        <w:t xml:space="preserve">Географияда ядро ​​мен оның өрістерінен тұратын геожүйелер </w:t>
      </w:r>
      <w:r w:rsidRPr="000F4193">
        <w:rPr>
          <w:rFonts w:ascii="Times New Roman" w:hAnsi="Times New Roman" w:cs="Times New Roman"/>
          <w:b/>
          <w:sz w:val="24"/>
          <w:szCs w:val="24"/>
          <w:lang w:val="kk-KZ"/>
        </w:rPr>
        <w:t>хориондар</w:t>
      </w:r>
      <w:r w:rsidRPr="000F4193">
        <w:rPr>
          <w:rFonts w:ascii="Times New Roman" w:hAnsi="Times New Roman" w:cs="Times New Roman"/>
          <w:sz w:val="24"/>
          <w:szCs w:val="24"/>
          <w:lang w:val="kk-KZ"/>
        </w:rPr>
        <w:t xml:space="preserve"> деп </w:t>
      </w:r>
      <w:r>
        <w:rPr>
          <w:rFonts w:ascii="Times New Roman" w:hAnsi="Times New Roman" w:cs="Times New Roman"/>
          <w:sz w:val="24"/>
          <w:szCs w:val="24"/>
          <w:lang w:val="kk-KZ"/>
        </w:rPr>
        <w:t>аталынады</w:t>
      </w:r>
      <w:r w:rsidRPr="000F4193">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0F4193">
        <w:rPr>
          <w:rFonts w:ascii="Times New Roman" w:hAnsi="Times New Roman" w:cs="Times New Roman"/>
          <w:sz w:val="24"/>
          <w:szCs w:val="24"/>
          <w:lang w:val="kk-KZ"/>
        </w:rPr>
        <w:t xml:space="preserve">Ядро, әдетте, жоғары материалдық-энергетикалық және ақпараттық потенциалға ие, бұл оған </w:t>
      </w:r>
      <w:r>
        <w:rPr>
          <w:rFonts w:ascii="Times New Roman" w:hAnsi="Times New Roman" w:cs="Times New Roman"/>
          <w:sz w:val="24"/>
          <w:szCs w:val="24"/>
          <w:lang w:val="kk-KZ"/>
        </w:rPr>
        <w:t>горизонтал</w:t>
      </w:r>
      <w:r w:rsidRPr="000F4193">
        <w:rPr>
          <w:rFonts w:ascii="Times New Roman" w:hAnsi="Times New Roman" w:cs="Times New Roman"/>
          <w:sz w:val="24"/>
          <w:szCs w:val="24"/>
          <w:lang w:val="kk-KZ"/>
        </w:rPr>
        <w:t xml:space="preserve"> әсер ету қабықтарын (өрістерін) жасауға мүмкіндік береді. Ядроның қызметін тектоникалық құрылымдар, жер бедері, су қоймалары, жер асты және жер асты мұз қабаттары, өсімдіктер қауымдастығы, жануарлар колониялары және басқа да табиғи объектілер атқара алады. Әрбір табиғи геожүйе, мейлі ол фация, табиғи шекара, ландшафт немесе басқа физикалық-геогра</w:t>
      </w:r>
      <w:r>
        <w:rPr>
          <w:rFonts w:ascii="Times New Roman" w:hAnsi="Times New Roman" w:cs="Times New Roman"/>
          <w:sz w:val="24"/>
          <w:szCs w:val="24"/>
          <w:lang w:val="kk-KZ"/>
        </w:rPr>
        <w:t>-</w:t>
      </w:r>
      <w:r w:rsidRPr="000F4193">
        <w:rPr>
          <w:rFonts w:ascii="Times New Roman" w:hAnsi="Times New Roman" w:cs="Times New Roman"/>
          <w:sz w:val="24"/>
          <w:szCs w:val="24"/>
          <w:lang w:val="kk-KZ"/>
        </w:rPr>
        <w:t>фиялық бірліктер болсын, сонымен қатар шеткері - ландшафттық-географиялық өрістер бойында бірқатар қабықшаларды құра отырып,</w:t>
      </w:r>
      <w:r>
        <w:rPr>
          <w:rFonts w:ascii="Times New Roman" w:hAnsi="Times New Roman" w:cs="Times New Roman"/>
          <w:sz w:val="24"/>
          <w:szCs w:val="24"/>
          <w:lang w:val="kk-KZ"/>
        </w:rPr>
        <w:t xml:space="preserve"> хорион өзегі рөлін атқарады (1</w:t>
      </w:r>
      <w:r w:rsidRPr="000F4193">
        <w:rPr>
          <w:rFonts w:ascii="Times New Roman" w:hAnsi="Times New Roman" w:cs="Times New Roman"/>
          <w:sz w:val="24"/>
          <w:szCs w:val="24"/>
          <w:lang w:val="kk-KZ"/>
        </w:rPr>
        <w:t>-сурет).</w:t>
      </w:r>
    </w:p>
    <w:p w:rsidR="000F4193" w:rsidRDefault="00FF2FF6" w:rsidP="006254EE">
      <w:pPr>
        <w:widowControl w:val="0"/>
        <w:spacing w:after="0" w:line="257" w:lineRule="auto"/>
        <w:ind w:firstLine="720"/>
        <w:rPr>
          <w:rFonts w:ascii="Times New Roman" w:hAnsi="Times New Roman" w:cs="Times New Roman"/>
          <w:sz w:val="24"/>
          <w:szCs w:val="24"/>
          <w:lang w:val="kk-KZ"/>
        </w:rPr>
      </w:pPr>
      <w:r w:rsidRPr="00FF2FF6">
        <w:rPr>
          <w:rFonts w:ascii="Times New Roman" w:hAnsi="Times New Roman" w:cs="Times New Roman"/>
          <w:sz w:val="24"/>
          <w:szCs w:val="24"/>
          <w:lang w:val="kk-KZ"/>
        </w:rPr>
        <w:t xml:space="preserve">Ядроның ерекшеліктеріне қарай хориондар кластерлі ядролармен (ядро хориондары) және ағынды ядролармен (таяқша хориондары) бөлінеді. Жанартаулардың геожүйелері, оқшауланған тау шыңдары, аралдар, қалдық шоқылар мен төбелер, көл бассейндері, карст шұңқырлары, дала сағалары, шалғынды ойпаңдар, батпақты ойпаттар типтік ядролық хориондарды құрайды. Өзен аңғарлары мен алаптары, тау жоталары, сайлар мен жыралар, эол жоталары өзек хориондар болып табылады. Табиғи-антропогендік геожүйелер ландшафттық хориондардың өзегі ретінде әрекет ете </w:t>
      </w:r>
      <w:r w:rsidRPr="00FF2FF6">
        <w:rPr>
          <w:rFonts w:ascii="Times New Roman" w:hAnsi="Times New Roman" w:cs="Times New Roman"/>
          <w:sz w:val="24"/>
          <w:szCs w:val="24"/>
          <w:lang w:val="kk-KZ"/>
        </w:rPr>
        <w:lastRenderedPageBreak/>
        <w:t xml:space="preserve">алады: су қоймалары, каналдар, </w:t>
      </w:r>
      <w:r>
        <w:rPr>
          <w:rFonts w:ascii="Times New Roman" w:hAnsi="Times New Roman" w:cs="Times New Roman"/>
          <w:sz w:val="24"/>
          <w:szCs w:val="24"/>
          <w:lang w:val="kk-KZ"/>
        </w:rPr>
        <w:t>г</w:t>
      </w:r>
      <w:r w:rsidRPr="00FF2FF6">
        <w:rPr>
          <w:rFonts w:ascii="Times New Roman" w:hAnsi="Times New Roman" w:cs="Times New Roman"/>
          <w:sz w:val="24"/>
          <w:szCs w:val="24"/>
          <w:lang w:val="kk-KZ"/>
        </w:rPr>
        <w:t>аз және мұнай құбырлары, темір жолдар, автомобиль жолдары, қорғаныш орман белдеулері, елді мекендер, шөлді оазистер және т.б.</w:t>
      </w:r>
    </w:p>
    <w:p w:rsidR="00FF2FF6" w:rsidRDefault="00FF2FF6" w:rsidP="006254EE">
      <w:pPr>
        <w:widowControl w:val="0"/>
        <w:spacing w:after="0" w:line="257" w:lineRule="auto"/>
        <w:ind w:firstLine="720"/>
        <w:rPr>
          <w:rFonts w:ascii="Times New Roman" w:hAnsi="Times New Roman" w:cs="Times New Roman"/>
          <w:sz w:val="24"/>
          <w:szCs w:val="24"/>
          <w:lang w:val="kk-KZ"/>
        </w:rPr>
      </w:pPr>
    </w:p>
    <w:p w:rsidR="00FF2FF6" w:rsidRDefault="00FF2FF6" w:rsidP="006254EE">
      <w:pPr>
        <w:widowControl w:val="0"/>
        <w:spacing w:after="0" w:line="257" w:lineRule="auto"/>
        <w:ind w:firstLine="720"/>
        <w:rPr>
          <w:rFonts w:ascii="Times New Roman" w:hAnsi="Times New Roman" w:cs="Times New Roman"/>
          <w:sz w:val="24"/>
          <w:szCs w:val="24"/>
          <w:lang w:val="kk-KZ"/>
        </w:rPr>
      </w:pPr>
      <w:r w:rsidRPr="00FF2FF6">
        <w:rPr>
          <w:rFonts w:ascii="Times New Roman" w:hAnsi="Times New Roman" w:cs="Times New Roman"/>
          <w:noProof/>
          <w:sz w:val="24"/>
          <w:szCs w:val="24"/>
        </w:rPr>
        <w:drawing>
          <wp:inline distT="0" distB="0" distL="0" distR="0">
            <wp:extent cx="5735955" cy="85023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7927" cy="856451"/>
                    </a:xfrm>
                    <a:prstGeom prst="rect">
                      <a:avLst/>
                    </a:prstGeom>
                    <a:noFill/>
                    <a:ln>
                      <a:noFill/>
                    </a:ln>
                  </pic:spPr>
                </pic:pic>
              </a:graphicData>
            </a:graphic>
          </wp:inline>
        </w:drawing>
      </w:r>
    </w:p>
    <w:p w:rsidR="00FF2FF6" w:rsidRDefault="00640D4D" w:rsidP="006254EE">
      <w:pPr>
        <w:widowControl w:val="0"/>
        <w:spacing w:after="0" w:line="257" w:lineRule="auto"/>
        <w:ind w:firstLine="720"/>
        <w:rPr>
          <w:rFonts w:ascii="Times New Roman" w:hAnsi="Times New Roman" w:cs="Times New Roman"/>
          <w:sz w:val="24"/>
          <w:szCs w:val="24"/>
          <w:lang w:val="kk-KZ"/>
        </w:rPr>
      </w:pPr>
      <w:r w:rsidRPr="00640D4D">
        <w:rPr>
          <w:rFonts w:ascii="Times New Roman" w:hAnsi="Times New Roman" w:cs="Times New Roman"/>
          <w:noProof/>
          <w:sz w:val="24"/>
          <w:szCs w:val="24"/>
        </w:rPr>
        <w:drawing>
          <wp:inline distT="0" distB="0" distL="0" distR="0">
            <wp:extent cx="5527037" cy="880110"/>
            <wp:effectExtent l="0" t="0" r="0" b="0"/>
            <wp:docPr id="7" name="Рисунок 7" descr="C:\Users\zhdar\Pictu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hdar\Picture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9119" cy="885219"/>
                    </a:xfrm>
                    <a:prstGeom prst="rect">
                      <a:avLst/>
                    </a:prstGeom>
                    <a:noFill/>
                    <a:ln>
                      <a:noFill/>
                    </a:ln>
                  </pic:spPr>
                </pic:pic>
              </a:graphicData>
            </a:graphic>
          </wp:inline>
        </w:drawing>
      </w:r>
      <w:bookmarkStart w:id="0" w:name="_GoBack"/>
      <w:bookmarkEnd w:id="0"/>
    </w:p>
    <w:p w:rsidR="001139D4" w:rsidRDefault="001139D4" w:rsidP="006254EE">
      <w:pPr>
        <w:widowControl w:val="0"/>
        <w:spacing w:after="0" w:line="257"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1139D4" w:rsidRPr="001139D4" w:rsidRDefault="001139D4" w:rsidP="001139D4">
      <w:pPr>
        <w:pStyle w:val="a3"/>
        <w:widowControl w:val="0"/>
        <w:numPr>
          <w:ilvl w:val="0"/>
          <w:numId w:val="1"/>
        </w:numPr>
        <w:spacing w:after="0" w:line="257" w:lineRule="auto"/>
        <w:rPr>
          <w:rFonts w:ascii="Times New Roman" w:hAnsi="Times New Roman" w:cs="Times New Roman"/>
          <w:sz w:val="24"/>
          <w:szCs w:val="24"/>
          <w:lang w:val="kk-KZ"/>
        </w:rPr>
      </w:pPr>
      <w:r w:rsidRPr="001139D4">
        <w:rPr>
          <w:rFonts w:ascii="Times New Roman" w:hAnsi="Times New Roman" w:cs="Times New Roman"/>
          <w:sz w:val="24"/>
          <w:szCs w:val="24"/>
          <w:lang w:val="kk-KZ"/>
        </w:rPr>
        <w:t>Қайың тоғайының ядролық геожүйесі</w:t>
      </w:r>
    </w:p>
    <w:p w:rsidR="001139D4" w:rsidRDefault="001139D4" w:rsidP="001139D4">
      <w:pPr>
        <w:widowControl w:val="0"/>
        <w:spacing w:after="0" w:line="257" w:lineRule="auto"/>
        <w:rPr>
          <w:rFonts w:ascii="Times New Roman" w:hAnsi="Times New Roman" w:cs="Times New Roman"/>
          <w:sz w:val="24"/>
          <w:szCs w:val="24"/>
          <w:lang w:val="kk-KZ"/>
        </w:rPr>
      </w:pPr>
    </w:p>
    <w:p w:rsidR="001139D4" w:rsidRDefault="001139D4" w:rsidP="001139D4">
      <w:pPr>
        <w:widowControl w:val="0"/>
        <w:spacing w:after="0" w:line="257" w:lineRule="auto"/>
        <w:ind w:firstLine="720"/>
        <w:rPr>
          <w:rFonts w:ascii="Times New Roman" w:hAnsi="Times New Roman" w:cs="Times New Roman"/>
          <w:sz w:val="24"/>
          <w:szCs w:val="24"/>
          <w:lang w:val="kk-KZ"/>
        </w:rPr>
      </w:pPr>
      <w:r w:rsidRPr="001139D4">
        <w:rPr>
          <w:rFonts w:ascii="Times New Roman" w:hAnsi="Times New Roman" w:cs="Times New Roman"/>
          <w:sz w:val="24"/>
          <w:szCs w:val="24"/>
          <w:lang w:val="kk-KZ"/>
        </w:rPr>
        <w:t>Ядролық геожүйелерді олардың бөліктерінің әртүрлі комбина</w:t>
      </w:r>
      <w:r>
        <w:rPr>
          <w:rFonts w:ascii="Times New Roman" w:hAnsi="Times New Roman" w:cs="Times New Roman"/>
          <w:sz w:val="24"/>
          <w:szCs w:val="24"/>
          <w:lang w:val="kk-KZ"/>
        </w:rPr>
        <w:t>цияларымен сипаттауға болады (</w:t>
      </w:r>
      <w:r w:rsidRPr="001139D4">
        <w:rPr>
          <w:rFonts w:ascii="Times New Roman" w:hAnsi="Times New Roman" w:cs="Times New Roman"/>
          <w:sz w:val="24"/>
          <w:szCs w:val="24"/>
          <w:lang w:val="kk-KZ"/>
        </w:rPr>
        <w:t>-сурет). Бөлшектердің заттың жылжымалы қозғалысы арқылы қосылуы атмосферадағы (жауын-шашын), гидросферадағы (ағымдардағы), литосфераның қалыңдығында және оның бетіндегі су ағындарының белсенділігіне байланысты жұмыс істейтін ядролық ағындары бар жүйелердің көпшілігіне тән. (өзендер мен бұлақтар, көшкіндер, мұздықтар).</w:t>
      </w:r>
    </w:p>
    <w:p w:rsidR="00BE66AF" w:rsidRDefault="00BE66AF" w:rsidP="001139D4">
      <w:pPr>
        <w:widowControl w:val="0"/>
        <w:spacing w:after="0" w:line="257" w:lineRule="auto"/>
        <w:ind w:firstLine="720"/>
        <w:rPr>
          <w:rFonts w:ascii="Times New Roman" w:hAnsi="Times New Roman" w:cs="Times New Roman"/>
          <w:sz w:val="24"/>
          <w:szCs w:val="24"/>
          <w:lang w:val="kk-KZ"/>
        </w:rPr>
      </w:pPr>
      <w:r w:rsidRPr="00BE66AF">
        <w:rPr>
          <w:rFonts w:ascii="Times New Roman" w:hAnsi="Times New Roman" w:cs="Times New Roman"/>
          <w:noProof/>
          <w:sz w:val="24"/>
          <w:szCs w:val="24"/>
        </w:rPr>
        <w:drawing>
          <wp:inline distT="0" distB="0" distL="0" distR="0" wp14:anchorId="38CAB6D3" wp14:editId="53D48123">
            <wp:extent cx="5858510" cy="620324"/>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5383" cy="630581"/>
                    </a:xfrm>
                    <a:prstGeom prst="rect">
                      <a:avLst/>
                    </a:prstGeom>
                    <a:noFill/>
                    <a:ln>
                      <a:noFill/>
                    </a:ln>
                  </pic:spPr>
                </pic:pic>
              </a:graphicData>
            </a:graphic>
          </wp:inline>
        </w:drawing>
      </w:r>
    </w:p>
    <w:p w:rsidR="00BE66AF" w:rsidRDefault="00BE66AF" w:rsidP="001139D4">
      <w:pPr>
        <w:widowControl w:val="0"/>
        <w:spacing w:after="0" w:line="257" w:lineRule="auto"/>
        <w:ind w:firstLine="720"/>
        <w:rPr>
          <w:rFonts w:ascii="Times New Roman" w:hAnsi="Times New Roman" w:cs="Times New Roman"/>
          <w:sz w:val="24"/>
          <w:szCs w:val="24"/>
          <w:lang w:val="kk-KZ"/>
        </w:rPr>
      </w:pPr>
      <w:r w:rsidRPr="00BE66AF">
        <w:rPr>
          <w:rFonts w:ascii="Times New Roman" w:hAnsi="Times New Roman" w:cs="Times New Roman"/>
          <w:noProof/>
          <w:sz w:val="24"/>
          <w:szCs w:val="24"/>
        </w:rPr>
        <w:drawing>
          <wp:inline distT="0" distB="0" distL="0" distR="0" wp14:anchorId="1477D8F8" wp14:editId="54CB5246">
            <wp:extent cx="5879387" cy="734060"/>
            <wp:effectExtent l="0" t="0" r="762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6768" cy="746218"/>
                    </a:xfrm>
                    <a:prstGeom prst="rect">
                      <a:avLst/>
                    </a:prstGeom>
                    <a:noFill/>
                    <a:ln>
                      <a:noFill/>
                    </a:ln>
                  </pic:spPr>
                </pic:pic>
              </a:graphicData>
            </a:graphic>
          </wp:inline>
        </w:drawing>
      </w:r>
    </w:p>
    <w:p w:rsidR="00BE66AF" w:rsidRDefault="00BE66AF" w:rsidP="001139D4">
      <w:pPr>
        <w:widowControl w:val="0"/>
        <w:spacing w:after="0" w:line="257" w:lineRule="auto"/>
        <w:ind w:firstLine="720"/>
        <w:rPr>
          <w:rFonts w:ascii="Times New Roman" w:hAnsi="Times New Roman" w:cs="Times New Roman"/>
          <w:sz w:val="24"/>
          <w:szCs w:val="24"/>
          <w:lang w:val="kk-KZ"/>
        </w:rPr>
      </w:pPr>
      <w:r w:rsidRPr="00BE66AF">
        <w:rPr>
          <w:rFonts w:ascii="Times New Roman" w:hAnsi="Times New Roman" w:cs="Times New Roman"/>
          <w:noProof/>
          <w:sz w:val="24"/>
          <w:szCs w:val="24"/>
        </w:rPr>
        <w:drawing>
          <wp:inline distT="0" distB="0" distL="0" distR="0">
            <wp:extent cx="5877560" cy="715574"/>
            <wp:effectExtent l="0" t="0" r="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9183" cy="726729"/>
                    </a:xfrm>
                    <a:prstGeom prst="rect">
                      <a:avLst/>
                    </a:prstGeom>
                    <a:noFill/>
                    <a:ln>
                      <a:noFill/>
                    </a:ln>
                  </pic:spPr>
                </pic:pic>
              </a:graphicData>
            </a:graphic>
          </wp:inline>
        </w:drawing>
      </w:r>
    </w:p>
    <w:p w:rsidR="00BE66AF" w:rsidRDefault="00BE66AF" w:rsidP="001139D4">
      <w:pPr>
        <w:widowControl w:val="0"/>
        <w:spacing w:after="0" w:line="257" w:lineRule="auto"/>
        <w:ind w:firstLine="720"/>
        <w:rPr>
          <w:rFonts w:ascii="Times New Roman" w:hAnsi="Times New Roman" w:cs="Times New Roman"/>
          <w:sz w:val="24"/>
          <w:szCs w:val="24"/>
          <w:lang w:val="kk-KZ"/>
        </w:rPr>
      </w:pPr>
    </w:p>
    <w:p w:rsidR="00BE66AF" w:rsidRDefault="00BE66AF" w:rsidP="001139D4">
      <w:pPr>
        <w:widowControl w:val="0"/>
        <w:spacing w:after="0" w:line="257" w:lineRule="auto"/>
        <w:ind w:firstLine="720"/>
        <w:rPr>
          <w:rFonts w:ascii="Times New Roman" w:hAnsi="Times New Roman" w:cs="Times New Roman"/>
          <w:sz w:val="24"/>
          <w:szCs w:val="24"/>
          <w:lang w:val="kk-KZ"/>
        </w:rPr>
      </w:pPr>
      <w:r w:rsidRPr="00BE66AF">
        <w:rPr>
          <w:rFonts w:ascii="Times New Roman" w:hAnsi="Times New Roman" w:cs="Times New Roman"/>
          <w:sz w:val="24"/>
          <w:szCs w:val="24"/>
          <w:lang w:val="kk-KZ"/>
        </w:rPr>
        <w:t xml:space="preserve">             2. Ядролық геожүйелердің бөліктері арасындағы </w:t>
      </w:r>
      <w:r>
        <w:rPr>
          <w:rFonts w:ascii="Times New Roman" w:hAnsi="Times New Roman" w:cs="Times New Roman"/>
          <w:sz w:val="24"/>
          <w:szCs w:val="24"/>
          <w:lang w:val="kk-KZ"/>
        </w:rPr>
        <w:t>үйлесім</w:t>
      </w:r>
      <w:r w:rsidRPr="00BE66AF">
        <w:rPr>
          <w:rFonts w:ascii="Times New Roman" w:hAnsi="Times New Roman" w:cs="Times New Roman"/>
          <w:sz w:val="24"/>
          <w:szCs w:val="24"/>
          <w:lang w:val="kk-KZ"/>
        </w:rPr>
        <w:t xml:space="preserve"> модельдері</w:t>
      </w:r>
    </w:p>
    <w:p w:rsidR="00BE66AF" w:rsidRDefault="00BE66AF" w:rsidP="001139D4">
      <w:pPr>
        <w:widowControl w:val="0"/>
        <w:spacing w:after="0" w:line="257"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E66AF">
        <w:rPr>
          <w:rFonts w:ascii="Times New Roman" w:hAnsi="Times New Roman" w:cs="Times New Roman"/>
          <w:sz w:val="24"/>
          <w:szCs w:val="24"/>
          <w:lang w:val="kk-KZ"/>
        </w:rPr>
        <w:t>1 - ядродағы заттың тасымалданатын қозғалысы бар жүйелер, 2 - ядродағы заттың</w:t>
      </w:r>
    </w:p>
    <w:p w:rsidR="00BE66AF" w:rsidRDefault="00BE66AF" w:rsidP="001139D4">
      <w:pPr>
        <w:widowControl w:val="0"/>
        <w:spacing w:after="0" w:line="257"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E66AF">
        <w:rPr>
          <w:rFonts w:ascii="Times New Roman" w:hAnsi="Times New Roman" w:cs="Times New Roman"/>
          <w:sz w:val="24"/>
          <w:szCs w:val="24"/>
          <w:lang w:val="kk-KZ"/>
        </w:rPr>
        <w:t>центрден тепкіш қозғалысы бар жүйелер,</w:t>
      </w:r>
      <w:r>
        <w:rPr>
          <w:rFonts w:ascii="Times New Roman" w:hAnsi="Times New Roman" w:cs="Times New Roman"/>
          <w:sz w:val="24"/>
          <w:szCs w:val="24"/>
          <w:lang w:val="kk-KZ"/>
        </w:rPr>
        <w:t xml:space="preserve"> 3 - ядродағы заттардың центр бойымен </w:t>
      </w:r>
    </w:p>
    <w:p w:rsidR="00BE66AF" w:rsidRPr="001139D4" w:rsidRDefault="00BE66AF" w:rsidP="001139D4">
      <w:pPr>
        <w:widowControl w:val="0"/>
        <w:spacing w:after="0" w:line="257"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E66AF">
        <w:rPr>
          <w:rFonts w:ascii="Times New Roman" w:hAnsi="Times New Roman" w:cs="Times New Roman"/>
          <w:sz w:val="24"/>
          <w:szCs w:val="24"/>
          <w:lang w:val="kk-KZ"/>
        </w:rPr>
        <w:t>айналу</w:t>
      </w:r>
      <w:r>
        <w:rPr>
          <w:rFonts w:ascii="Times New Roman" w:hAnsi="Times New Roman" w:cs="Times New Roman"/>
          <w:sz w:val="24"/>
          <w:szCs w:val="24"/>
          <w:lang w:val="kk-KZ"/>
        </w:rPr>
        <w:t xml:space="preserve"> </w:t>
      </w:r>
      <w:r w:rsidRPr="00BE66AF">
        <w:rPr>
          <w:rFonts w:ascii="Times New Roman" w:hAnsi="Times New Roman" w:cs="Times New Roman"/>
          <w:sz w:val="24"/>
          <w:szCs w:val="24"/>
          <w:lang w:val="kk-KZ"/>
        </w:rPr>
        <w:t>қозғалысы бар жүйелер</w:t>
      </w:r>
      <w:r>
        <w:rPr>
          <w:rFonts w:ascii="Times New Roman" w:hAnsi="Times New Roman" w:cs="Times New Roman"/>
          <w:sz w:val="24"/>
          <w:szCs w:val="24"/>
          <w:lang w:val="kk-KZ"/>
        </w:rPr>
        <w:t>.</w:t>
      </w:r>
    </w:p>
    <w:sectPr w:rsidR="00BE66AF" w:rsidRPr="001139D4" w:rsidSect="000440F2">
      <w:pgSz w:w="12240" w:h="15840"/>
      <w:pgMar w:top="144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B0B7D"/>
    <w:multiLevelType w:val="hybridMultilevel"/>
    <w:tmpl w:val="B7AA8850"/>
    <w:lvl w:ilvl="0" w:tplc="4B2EB1AC">
      <w:start w:val="1"/>
      <w:numFmt w:val="decimal"/>
      <w:lvlText w:val="%1."/>
      <w:lvlJc w:val="left"/>
      <w:pPr>
        <w:ind w:left="3360" w:hanging="360"/>
      </w:pPr>
      <w:rPr>
        <w:rFonts w:hint="default"/>
      </w:rPr>
    </w:lvl>
    <w:lvl w:ilvl="1" w:tplc="04090019" w:tentative="1">
      <w:start w:val="1"/>
      <w:numFmt w:val="lowerLetter"/>
      <w:lvlText w:val="%2."/>
      <w:lvlJc w:val="left"/>
      <w:pPr>
        <w:ind w:left="4080" w:hanging="360"/>
      </w:pPr>
    </w:lvl>
    <w:lvl w:ilvl="2" w:tplc="0409001B" w:tentative="1">
      <w:start w:val="1"/>
      <w:numFmt w:val="lowerRoman"/>
      <w:lvlText w:val="%3."/>
      <w:lvlJc w:val="right"/>
      <w:pPr>
        <w:ind w:left="4800" w:hanging="180"/>
      </w:pPr>
    </w:lvl>
    <w:lvl w:ilvl="3" w:tplc="0409000F" w:tentative="1">
      <w:start w:val="1"/>
      <w:numFmt w:val="decimal"/>
      <w:lvlText w:val="%4."/>
      <w:lvlJc w:val="left"/>
      <w:pPr>
        <w:ind w:left="5520" w:hanging="360"/>
      </w:pPr>
    </w:lvl>
    <w:lvl w:ilvl="4" w:tplc="04090019" w:tentative="1">
      <w:start w:val="1"/>
      <w:numFmt w:val="lowerLetter"/>
      <w:lvlText w:val="%5."/>
      <w:lvlJc w:val="left"/>
      <w:pPr>
        <w:ind w:left="6240" w:hanging="360"/>
      </w:pPr>
    </w:lvl>
    <w:lvl w:ilvl="5" w:tplc="0409001B" w:tentative="1">
      <w:start w:val="1"/>
      <w:numFmt w:val="lowerRoman"/>
      <w:lvlText w:val="%6."/>
      <w:lvlJc w:val="right"/>
      <w:pPr>
        <w:ind w:left="6960" w:hanging="180"/>
      </w:pPr>
    </w:lvl>
    <w:lvl w:ilvl="6" w:tplc="0409000F" w:tentative="1">
      <w:start w:val="1"/>
      <w:numFmt w:val="decimal"/>
      <w:lvlText w:val="%7."/>
      <w:lvlJc w:val="left"/>
      <w:pPr>
        <w:ind w:left="7680" w:hanging="360"/>
      </w:pPr>
    </w:lvl>
    <w:lvl w:ilvl="7" w:tplc="04090019" w:tentative="1">
      <w:start w:val="1"/>
      <w:numFmt w:val="lowerLetter"/>
      <w:lvlText w:val="%8."/>
      <w:lvlJc w:val="left"/>
      <w:pPr>
        <w:ind w:left="8400" w:hanging="360"/>
      </w:pPr>
    </w:lvl>
    <w:lvl w:ilvl="8" w:tplc="0409001B" w:tentative="1">
      <w:start w:val="1"/>
      <w:numFmt w:val="lowerRoman"/>
      <w:lvlText w:val="%9."/>
      <w:lvlJc w:val="right"/>
      <w:pPr>
        <w:ind w:left="9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0F2"/>
    <w:rsid w:val="000440F2"/>
    <w:rsid w:val="000F4193"/>
    <w:rsid w:val="001139D4"/>
    <w:rsid w:val="005061DD"/>
    <w:rsid w:val="006254EE"/>
    <w:rsid w:val="00640D4D"/>
    <w:rsid w:val="006C6D9F"/>
    <w:rsid w:val="00A97146"/>
    <w:rsid w:val="00BE66AF"/>
    <w:rsid w:val="00FF2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09603"/>
  <w15:chartTrackingRefBased/>
  <w15:docId w15:val="{874E4A0F-A114-4234-ADA0-DA6A4D04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0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20F5E-0FE9-48C9-9149-C208A6B0D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Zhumanali Daribayev</dc:creator>
  <cp:keywords/>
  <dc:description/>
  <cp:lastModifiedBy>Zhumanali Daribayev</cp:lastModifiedBy>
  <cp:revision>2</cp:revision>
  <dcterms:created xsi:type="dcterms:W3CDTF">2022-10-16T05:17:00Z</dcterms:created>
  <dcterms:modified xsi:type="dcterms:W3CDTF">2022-10-16T05:17:00Z</dcterms:modified>
</cp:coreProperties>
</file>